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39E" w:rsidRPr="00AB12CF" w:rsidRDefault="00AB12CF" w:rsidP="00AB12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12CF">
        <w:rPr>
          <w:rFonts w:ascii="Times New Roman" w:hAnsi="Times New Roman" w:cs="Times New Roman"/>
          <w:b/>
          <w:sz w:val="24"/>
          <w:szCs w:val="24"/>
        </w:rPr>
        <w:t>Языки, на которых осуществляется образование</w:t>
      </w:r>
    </w:p>
    <w:p w:rsidR="00AB12CF" w:rsidRPr="00AB12CF" w:rsidRDefault="00AB12CF" w:rsidP="00AB12C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B12CF">
        <w:rPr>
          <w:rFonts w:ascii="Times New Roman" w:hAnsi="Times New Roman" w:cs="Times New Roman"/>
          <w:sz w:val="24"/>
          <w:szCs w:val="24"/>
        </w:rPr>
        <w:t>Язык, на котором ведется обучение и воспитание – русский.</w:t>
      </w:r>
    </w:p>
    <w:p w:rsidR="00AB12CF" w:rsidRPr="00AB12CF" w:rsidRDefault="00AB12CF" w:rsidP="00AB12C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B12CF">
        <w:rPr>
          <w:rFonts w:ascii="Times New Roman" w:hAnsi="Times New Roman" w:cs="Times New Roman"/>
          <w:sz w:val="24"/>
          <w:szCs w:val="24"/>
        </w:rPr>
        <w:t xml:space="preserve">В качестве государственных языков Республики Бурятия преподаются русский и бурятский языки. </w:t>
      </w:r>
    </w:p>
    <w:p w:rsidR="00AB12CF" w:rsidRPr="00AB12CF" w:rsidRDefault="00AB12CF" w:rsidP="00AB12C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B12CF">
        <w:rPr>
          <w:rFonts w:ascii="Times New Roman" w:hAnsi="Times New Roman" w:cs="Times New Roman"/>
          <w:sz w:val="24"/>
          <w:szCs w:val="24"/>
        </w:rPr>
        <w:t>Кроме того, изучается ино</w:t>
      </w:r>
      <w:bookmarkStart w:id="0" w:name="_GoBack"/>
      <w:bookmarkEnd w:id="0"/>
      <w:r w:rsidRPr="00AB12CF">
        <w:rPr>
          <w:rFonts w:ascii="Times New Roman" w:hAnsi="Times New Roman" w:cs="Times New Roman"/>
          <w:sz w:val="24"/>
          <w:szCs w:val="24"/>
        </w:rPr>
        <w:t>странный язык- английский.</w:t>
      </w:r>
    </w:p>
    <w:sectPr w:rsidR="00AB12CF" w:rsidRPr="00AB12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5F113E"/>
    <w:multiLevelType w:val="hybridMultilevel"/>
    <w:tmpl w:val="53904D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F4B"/>
    <w:rsid w:val="00895F4B"/>
    <w:rsid w:val="00AB12CF"/>
    <w:rsid w:val="00EC7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1E6DB"/>
  <w15:chartTrackingRefBased/>
  <w15:docId w15:val="{4359411C-7161-4F92-88D1-5B60BB496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12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211</Characters>
  <Application>Microsoft Office Word</Application>
  <DocSecurity>0</DocSecurity>
  <Lines>1</Lines>
  <Paragraphs>1</Paragraphs>
  <ScaleCrop>false</ScaleCrop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2019-04-16T06:44:00Z</dcterms:created>
  <dcterms:modified xsi:type="dcterms:W3CDTF">2019-04-16T06:46:00Z</dcterms:modified>
</cp:coreProperties>
</file>